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54F4" w:rsidRDefault="00446E43" w:rsidP="0070294D">
      <w:pPr>
        <w:spacing w:after="0"/>
        <w:ind w:firstLine="5954"/>
        <w:rPr>
          <w:lang w:val="lv-LV"/>
        </w:rPr>
      </w:pPr>
      <w:r>
        <w:rPr>
          <w:lang w:val="lv-LV"/>
        </w:rPr>
        <w:t>4.pielikums</w:t>
      </w:r>
    </w:p>
    <w:p w:rsidR="00446E43" w:rsidRDefault="00446E43" w:rsidP="0070294D">
      <w:pPr>
        <w:spacing w:after="0"/>
        <w:ind w:firstLine="5954"/>
        <w:rPr>
          <w:lang w:val="lv-LV"/>
        </w:rPr>
      </w:pPr>
      <w:r>
        <w:rPr>
          <w:lang w:val="lv-LV"/>
        </w:rPr>
        <w:t>Ministru kabineta</w:t>
      </w:r>
      <w:r w:rsidR="0070294D">
        <w:rPr>
          <w:lang w:val="lv-LV"/>
        </w:rPr>
        <w:t xml:space="preserve"> </w:t>
      </w:r>
      <w:r>
        <w:rPr>
          <w:lang w:val="lv-LV"/>
        </w:rPr>
        <w:t>2016.gada 12.aprīļa</w:t>
      </w:r>
    </w:p>
    <w:p w:rsidR="00446E43" w:rsidRDefault="0070294D" w:rsidP="0070294D">
      <w:pPr>
        <w:spacing w:after="0"/>
        <w:ind w:firstLine="5954"/>
        <w:rPr>
          <w:lang w:val="lv-LV"/>
        </w:rPr>
      </w:pPr>
      <w:r>
        <w:rPr>
          <w:lang w:val="lv-LV"/>
        </w:rPr>
        <w:t>n</w:t>
      </w:r>
      <w:r w:rsidR="00446E43">
        <w:rPr>
          <w:lang w:val="lv-LV"/>
        </w:rPr>
        <w:t>oteikumiem Nr.225</w:t>
      </w:r>
    </w:p>
    <w:p w:rsidR="00806ED1" w:rsidRDefault="00806ED1" w:rsidP="00446E43">
      <w:pPr>
        <w:spacing w:after="0"/>
        <w:ind w:firstLine="7230"/>
        <w:rPr>
          <w:lang w:val="lv-LV"/>
        </w:rPr>
      </w:pPr>
    </w:p>
    <w:p w:rsidR="00806ED1" w:rsidRPr="00AB5175" w:rsidRDefault="00806ED1" w:rsidP="00AB5175">
      <w:pPr>
        <w:spacing w:after="0"/>
        <w:jc w:val="center"/>
        <w:rPr>
          <w:b/>
          <w:sz w:val="28"/>
          <w:szCs w:val="28"/>
          <w:lang w:val="lv-LV"/>
        </w:rPr>
      </w:pPr>
      <w:r w:rsidRPr="00AB5175">
        <w:rPr>
          <w:b/>
          <w:sz w:val="28"/>
          <w:szCs w:val="28"/>
          <w:lang w:val="lv-LV"/>
        </w:rPr>
        <w:t>Amatu iedalījums amatu grupās un informācija par amatpersonu un darbinieku mēnešalgas apmēru</w:t>
      </w:r>
    </w:p>
    <w:p w:rsidR="00806ED1" w:rsidRDefault="00806ED1" w:rsidP="00AB5175">
      <w:pPr>
        <w:spacing w:after="0"/>
        <w:jc w:val="center"/>
        <w:rPr>
          <w:lang w:val="lv-LV"/>
        </w:rPr>
      </w:pPr>
      <w:r>
        <w:rPr>
          <w:lang w:val="lv-LV"/>
        </w:rPr>
        <w:t>(bruto</w:t>
      </w:r>
      <w:r w:rsidRPr="00AB5175">
        <w:rPr>
          <w:i/>
          <w:lang w:val="lv-LV"/>
        </w:rPr>
        <w:t xml:space="preserve">, </w:t>
      </w:r>
      <w:proofErr w:type="spellStart"/>
      <w:r w:rsidRPr="00AB5175">
        <w:rPr>
          <w:i/>
          <w:lang w:val="lv-LV"/>
        </w:rPr>
        <w:t>euro</w:t>
      </w:r>
      <w:proofErr w:type="spellEnd"/>
      <w:r>
        <w:rPr>
          <w:lang w:val="lv-LV"/>
        </w:rPr>
        <w:t>)</w:t>
      </w:r>
    </w:p>
    <w:p w:rsidR="00806ED1" w:rsidRDefault="00806ED1" w:rsidP="00806ED1">
      <w:pPr>
        <w:spacing w:after="0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1701"/>
        <w:gridCol w:w="1417"/>
      </w:tblGrid>
      <w:tr w:rsidR="00806ED1" w:rsidRPr="00806ED1" w:rsidTr="00806ED1">
        <w:tc>
          <w:tcPr>
            <w:tcW w:w="5098" w:type="dxa"/>
          </w:tcPr>
          <w:p w:rsidR="00806ED1" w:rsidRPr="00806ED1" w:rsidRDefault="00806ED1" w:rsidP="00806ED1">
            <w:pPr>
              <w:jc w:val="center"/>
              <w:rPr>
                <w:b/>
                <w:lang w:val="lv-LV"/>
              </w:rPr>
            </w:pPr>
            <w:r w:rsidRPr="00806ED1">
              <w:rPr>
                <w:b/>
                <w:lang w:val="lv-LV"/>
              </w:rPr>
              <w:t>Amata pamatfunkcija</w:t>
            </w:r>
          </w:p>
        </w:tc>
        <w:tc>
          <w:tcPr>
            <w:tcW w:w="1134" w:type="dxa"/>
          </w:tcPr>
          <w:p w:rsidR="00806ED1" w:rsidRPr="00806ED1" w:rsidRDefault="00806ED1" w:rsidP="00806ED1">
            <w:pPr>
              <w:jc w:val="center"/>
              <w:rPr>
                <w:b/>
                <w:lang w:val="lv-LV"/>
              </w:rPr>
            </w:pPr>
            <w:r w:rsidRPr="00806ED1">
              <w:rPr>
                <w:b/>
                <w:lang w:val="lv-LV"/>
              </w:rPr>
              <w:t>Amatu skaits</w:t>
            </w:r>
          </w:p>
        </w:tc>
        <w:tc>
          <w:tcPr>
            <w:tcW w:w="1701" w:type="dxa"/>
          </w:tcPr>
          <w:p w:rsidR="00806ED1" w:rsidRDefault="00806ED1" w:rsidP="00806ED1">
            <w:pPr>
              <w:jc w:val="center"/>
              <w:rPr>
                <w:b/>
                <w:lang w:val="lv-LV"/>
              </w:rPr>
            </w:pPr>
            <w:r w:rsidRPr="00806ED1">
              <w:rPr>
                <w:b/>
                <w:lang w:val="lv-LV"/>
              </w:rPr>
              <w:t xml:space="preserve">Mēnešalgas diapazons </w:t>
            </w:r>
          </w:p>
          <w:p w:rsidR="00806ED1" w:rsidRPr="00806ED1" w:rsidRDefault="00806ED1" w:rsidP="00806ED1">
            <w:pPr>
              <w:jc w:val="center"/>
              <w:rPr>
                <w:b/>
                <w:lang w:val="lv-LV"/>
              </w:rPr>
            </w:pPr>
            <w:r w:rsidRPr="00806ED1">
              <w:rPr>
                <w:b/>
                <w:lang w:val="lv-LV"/>
              </w:rPr>
              <w:t>(no-līdz)</w:t>
            </w:r>
          </w:p>
        </w:tc>
        <w:tc>
          <w:tcPr>
            <w:tcW w:w="1417" w:type="dxa"/>
          </w:tcPr>
          <w:p w:rsidR="00806ED1" w:rsidRPr="00806ED1" w:rsidRDefault="00806ED1" w:rsidP="00806ED1">
            <w:pPr>
              <w:jc w:val="center"/>
              <w:rPr>
                <w:b/>
                <w:lang w:val="lv-LV"/>
              </w:rPr>
            </w:pPr>
            <w:r w:rsidRPr="00806ED1">
              <w:rPr>
                <w:b/>
                <w:lang w:val="lv-LV"/>
              </w:rPr>
              <w:t>Vidējā mēnešalga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701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417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Administratīvā funkcija</w:t>
            </w:r>
            <w:r w:rsidR="00651797">
              <w:rPr>
                <w:lang w:val="lv-LV"/>
              </w:rPr>
              <w:t>*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701" w:type="dxa"/>
          </w:tcPr>
          <w:p w:rsidR="00806ED1" w:rsidRDefault="00F26D09" w:rsidP="004D379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  <w:r w:rsidR="00EE4F8E">
              <w:rPr>
                <w:lang w:val="lv-LV"/>
              </w:rPr>
              <w:t>00</w:t>
            </w:r>
            <w:r w:rsidR="00806ED1">
              <w:rPr>
                <w:lang w:val="lv-LV"/>
              </w:rPr>
              <w:t xml:space="preserve"> - </w:t>
            </w:r>
            <w:r w:rsidR="004D3793">
              <w:rPr>
                <w:lang w:val="lv-LV"/>
              </w:rPr>
              <w:t>6875</w:t>
            </w:r>
          </w:p>
        </w:tc>
        <w:tc>
          <w:tcPr>
            <w:tcW w:w="1417" w:type="dxa"/>
          </w:tcPr>
          <w:p w:rsidR="00806ED1" w:rsidRDefault="00F26D09" w:rsidP="004D379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4D3793">
              <w:rPr>
                <w:lang w:val="lv-LV"/>
              </w:rPr>
              <w:t>383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Grāmatvedības un finanšu funkcija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701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2350 - 3500</w:t>
            </w:r>
          </w:p>
        </w:tc>
        <w:tc>
          <w:tcPr>
            <w:tcW w:w="1417" w:type="dxa"/>
          </w:tcPr>
          <w:p w:rsidR="00806ED1" w:rsidRDefault="004B1C15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2810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Informācijas tehnoloģiju funkcija</w:t>
            </w:r>
          </w:p>
        </w:tc>
        <w:tc>
          <w:tcPr>
            <w:tcW w:w="1134" w:type="dxa"/>
          </w:tcPr>
          <w:p w:rsidR="00806ED1" w:rsidRPr="00651797" w:rsidRDefault="00F26D09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701" w:type="dxa"/>
          </w:tcPr>
          <w:p w:rsidR="00806ED1" w:rsidRPr="00651797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2000 - 3500</w:t>
            </w:r>
          </w:p>
        </w:tc>
        <w:tc>
          <w:tcPr>
            <w:tcW w:w="1417" w:type="dxa"/>
          </w:tcPr>
          <w:p w:rsidR="00806ED1" w:rsidRPr="00651797" w:rsidRDefault="00F26D09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2481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Juridiskā funkcija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701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1700 - 2500</w:t>
            </w:r>
          </w:p>
        </w:tc>
        <w:tc>
          <w:tcPr>
            <w:tcW w:w="1417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2166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Komunikācija un sabiedriskās attiecības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="00806ED1" w:rsidRDefault="00EE4F8E" w:rsidP="004B1C1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4B1C15">
              <w:rPr>
                <w:lang w:val="lv-LV"/>
              </w:rPr>
              <w:t>9</w:t>
            </w:r>
            <w:r>
              <w:rPr>
                <w:lang w:val="lv-LV"/>
              </w:rPr>
              <w:t>0</w:t>
            </w:r>
            <w:r w:rsidR="00806ED1">
              <w:rPr>
                <w:lang w:val="lv-LV"/>
              </w:rPr>
              <w:t>0</w:t>
            </w:r>
          </w:p>
        </w:tc>
        <w:tc>
          <w:tcPr>
            <w:tcW w:w="1417" w:type="dxa"/>
          </w:tcPr>
          <w:p w:rsidR="00806ED1" w:rsidRDefault="00806ED1" w:rsidP="004B1C1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4B1C15">
              <w:rPr>
                <w:lang w:val="lv-LV"/>
              </w:rPr>
              <w:t>9</w:t>
            </w:r>
            <w:r>
              <w:rPr>
                <w:lang w:val="lv-LV"/>
              </w:rPr>
              <w:t>00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Pamatdarbības funkcija (kuģošanas drošība)</w:t>
            </w:r>
          </w:p>
        </w:tc>
        <w:tc>
          <w:tcPr>
            <w:tcW w:w="1134" w:type="dxa"/>
          </w:tcPr>
          <w:p w:rsidR="00806ED1" w:rsidRDefault="004B1C15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701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2000 - 3400</w:t>
            </w:r>
          </w:p>
        </w:tc>
        <w:tc>
          <w:tcPr>
            <w:tcW w:w="1417" w:type="dxa"/>
          </w:tcPr>
          <w:p w:rsidR="00806ED1" w:rsidRDefault="004B1C15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2726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Pamatdarbības funkcija (hidrogrāfija)</w:t>
            </w:r>
          </w:p>
        </w:tc>
        <w:tc>
          <w:tcPr>
            <w:tcW w:w="1134" w:type="dxa"/>
          </w:tcPr>
          <w:p w:rsidR="00806ED1" w:rsidRDefault="004B1C15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  <w:tc>
          <w:tcPr>
            <w:tcW w:w="1701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1700 - 3000</w:t>
            </w:r>
          </w:p>
        </w:tc>
        <w:tc>
          <w:tcPr>
            <w:tcW w:w="1417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2198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Pamatdarbības funkcija (jūrnieku reģistrs)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1701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1750 - 3450</w:t>
            </w:r>
          </w:p>
        </w:tc>
        <w:tc>
          <w:tcPr>
            <w:tcW w:w="1417" w:type="dxa"/>
          </w:tcPr>
          <w:p w:rsidR="00806ED1" w:rsidRDefault="004B1C15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2353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Pamatdarbības funkcija (kuģu reģistrs)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2080 - 2600</w:t>
            </w:r>
          </w:p>
        </w:tc>
        <w:tc>
          <w:tcPr>
            <w:tcW w:w="1417" w:type="dxa"/>
          </w:tcPr>
          <w:p w:rsidR="00806ED1" w:rsidRDefault="004B1C15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2340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Personālvadības funkcija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="00806ED1" w:rsidRDefault="00806ED1" w:rsidP="004B1C1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4B1C15">
              <w:rPr>
                <w:lang w:val="lv-LV"/>
              </w:rPr>
              <w:t>42</w:t>
            </w:r>
            <w:r w:rsidR="00EE4F8E">
              <w:rPr>
                <w:lang w:val="lv-LV"/>
              </w:rPr>
              <w:t>0</w:t>
            </w:r>
          </w:p>
        </w:tc>
        <w:tc>
          <w:tcPr>
            <w:tcW w:w="1417" w:type="dxa"/>
          </w:tcPr>
          <w:p w:rsidR="00806ED1" w:rsidRDefault="00806ED1" w:rsidP="004B1C1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4B1C15">
              <w:rPr>
                <w:lang w:val="lv-LV"/>
              </w:rPr>
              <w:t>42</w:t>
            </w:r>
            <w:r w:rsidR="00EE4F8E">
              <w:rPr>
                <w:lang w:val="lv-LV"/>
              </w:rPr>
              <w:t>0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Saimnieciskā funkcija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701" w:type="dxa"/>
          </w:tcPr>
          <w:p w:rsidR="00806ED1" w:rsidRDefault="00806ED1" w:rsidP="004B1C1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4B1C15">
              <w:rPr>
                <w:lang w:val="lv-LV"/>
              </w:rPr>
              <w:t>2</w:t>
            </w:r>
            <w:r>
              <w:rPr>
                <w:lang w:val="lv-LV"/>
              </w:rPr>
              <w:t xml:space="preserve">00 – </w:t>
            </w:r>
            <w:r w:rsidR="004B1C15">
              <w:rPr>
                <w:lang w:val="lv-LV"/>
              </w:rPr>
              <w:t>3000</w:t>
            </w:r>
          </w:p>
        </w:tc>
        <w:tc>
          <w:tcPr>
            <w:tcW w:w="1417" w:type="dxa"/>
          </w:tcPr>
          <w:p w:rsidR="00806ED1" w:rsidRDefault="004B1C15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2066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Sekretariāta funkcija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701" w:type="dxa"/>
          </w:tcPr>
          <w:p w:rsidR="00806ED1" w:rsidRDefault="00806ED1" w:rsidP="004B1C1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4B1C15">
              <w:rPr>
                <w:lang w:val="lv-LV"/>
              </w:rPr>
              <w:t>8</w:t>
            </w:r>
            <w:r w:rsidR="00EE4F8E">
              <w:rPr>
                <w:lang w:val="lv-LV"/>
              </w:rPr>
              <w:t xml:space="preserve">00 – </w:t>
            </w:r>
            <w:r w:rsidR="004B1C15">
              <w:rPr>
                <w:lang w:val="lv-LV"/>
              </w:rPr>
              <w:t>2000</w:t>
            </w:r>
          </w:p>
        </w:tc>
        <w:tc>
          <w:tcPr>
            <w:tcW w:w="1417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1900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Pamatdarbības tehniskais nodrošinājums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620</w:t>
            </w:r>
          </w:p>
        </w:tc>
        <w:tc>
          <w:tcPr>
            <w:tcW w:w="1417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620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Apsardzes un drošības funkcija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700</w:t>
            </w:r>
          </w:p>
        </w:tc>
        <w:tc>
          <w:tcPr>
            <w:tcW w:w="1417" w:type="dxa"/>
          </w:tcPr>
          <w:p w:rsidR="00806ED1" w:rsidRDefault="004B1C15" w:rsidP="00EE4F8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700</w:t>
            </w:r>
          </w:p>
        </w:tc>
      </w:tr>
      <w:tr w:rsidR="00806ED1" w:rsidTr="00806ED1">
        <w:tc>
          <w:tcPr>
            <w:tcW w:w="5098" w:type="dxa"/>
          </w:tcPr>
          <w:p w:rsidR="00806ED1" w:rsidRDefault="00806ED1" w:rsidP="00806ED1">
            <w:pPr>
              <w:rPr>
                <w:lang w:val="lv-LV"/>
              </w:rPr>
            </w:pPr>
            <w:r>
              <w:rPr>
                <w:lang w:val="lv-LV"/>
              </w:rPr>
              <w:t>Kvalitātes vadības funkcija</w:t>
            </w:r>
          </w:p>
        </w:tc>
        <w:tc>
          <w:tcPr>
            <w:tcW w:w="1134" w:type="dxa"/>
          </w:tcPr>
          <w:p w:rsidR="00806ED1" w:rsidRDefault="00806ED1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701" w:type="dxa"/>
          </w:tcPr>
          <w:p w:rsidR="00806ED1" w:rsidRDefault="004B1C15" w:rsidP="0065179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3100</w:t>
            </w:r>
          </w:p>
        </w:tc>
        <w:tc>
          <w:tcPr>
            <w:tcW w:w="1417" w:type="dxa"/>
          </w:tcPr>
          <w:p w:rsidR="00806ED1" w:rsidRDefault="004B1C15" w:rsidP="0065179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3100</w:t>
            </w:r>
          </w:p>
        </w:tc>
      </w:tr>
      <w:tr w:rsidR="00806ED1" w:rsidTr="00806ED1">
        <w:tc>
          <w:tcPr>
            <w:tcW w:w="5098" w:type="dxa"/>
          </w:tcPr>
          <w:p w:rsidR="00806ED1" w:rsidRDefault="00AB5175" w:rsidP="00806ED1">
            <w:pPr>
              <w:rPr>
                <w:lang w:val="lv-LV"/>
              </w:rPr>
            </w:pPr>
            <w:r>
              <w:rPr>
                <w:lang w:val="lv-LV"/>
              </w:rPr>
              <w:t>Kopā</w:t>
            </w:r>
          </w:p>
        </w:tc>
        <w:tc>
          <w:tcPr>
            <w:tcW w:w="1134" w:type="dxa"/>
          </w:tcPr>
          <w:p w:rsidR="00806ED1" w:rsidRDefault="004B1C15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47</w:t>
            </w:r>
          </w:p>
        </w:tc>
        <w:tc>
          <w:tcPr>
            <w:tcW w:w="1701" w:type="dxa"/>
          </w:tcPr>
          <w:p w:rsidR="00806ED1" w:rsidRDefault="00AB5175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1417" w:type="dxa"/>
          </w:tcPr>
          <w:p w:rsidR="00806ED1" w:rsidRDefault="00AB5175" w:rsidP="00806ED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</w:tr>
    </w:tbl>
    <w:p w:rsidR="00806ED1" w:rsidRDefault="00806ED1" w:rsidP="00806ED1">
      <w:pPr>
        <w:spacing w:after="0"/>
        <w:rPr>
          <w:lang w:val="lv-LV"/>
        </w:rPr>
      </w:pPr>
    </w:p>
    <w:p w:rsidR="00651797" w:rsidRPr="00446E43" w:rsidRDefault="00651797" w:rsidP="00806ED1">
      <w:pPr>
        <w:spacing w:after="0"/>
        <w:rPr>
          <w:lang w:val="lv-LV"/>
        </w:rPr>
      </w:pPr>
      <w:r>
        <w:rPr>
          <w:lang w:val="lv-LV"/>
        </w:rPr>
        <w:t xml:space="preserve">* t.sk. valdes priekšsēdētāja </w:t>
      </w:r>
      <w:r w:rsidR="006261C8">
        <w:rPr>
          <w:lang w:val="lv-LV"/>
        </w:rPr>
        <w:t xml:space="preserve">un valdes locekļa </w:t>
      </w:r>
      <w:r>
        <w:rPr>
          <w:lang w:val="lv-LV"/>
        </w:rPr>
        <w:t xml:space="preserve">atlīdzība </w:t>
      </w:r>
    </w:p>
    <w:sectPr w:rsidR="00651797" w:rsidRPr="00446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43"/>
    <w:rsid w:val="000C54F4"/>
    <w:rsid w:val="00113694"/>
    <w:rsid w:val="002474B2"/>
    <w:rsid w:val="00446E43"/>
    <w:rsid w:val="004B1C15"/>
    <w:rsid w:val="004D3793"/>
    <w:rsid w:val="005F4776"/>
    <w:rsid w:val="006261C8"/>
    <w:rsid w:val="00651797"/>
    <w:rsid w:val="006631D9"/>
    <w:rsid w:val="0070294D"/>
    <w:rsid w:val="00806ED1"/>
    <w:rsid w:val="009174D9"/>
    <w:rsid w:val="009E0125"/>
    <w:rsid w:val="00AB5175"/>
    <w:rsid w:val="00AE4EBF"/>
    <w:rsid w:val="00B56E45"/>
    <w:rsid w:val="00B934C3"/>
    <w:rsid w:val="00BF4A47"/>
    <w:rsid w:val="00EE4F8E"/>
    <w:rsid w:val="00F26D09"/>
    <w:rsid w:val="00F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1F9333-2301-45DF-B6EC-BE08E2A1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Kočina</dc:creator>
  <cp:keywords/>
  <dc:description/>
  <cp:lastModifiedBy>EJ .</cp:lastModifiedBy>
  <cp:revision>2</cp:revision>
  <cp:lastPrinted>2020-05-28T07:21:00Z</cp:lastPrinted>
  <dcterms:created xsi:type="dcterms:W3CDTF">2025-01-30T12:45:00Z</dcterms:created>
  <dcterms:modified xsi:type="dcterms:W3CDTF">2025-01-30T12:45:00Z</dcterms:modified>
</cp:coreProperties>
</file>